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4B444" w14:textId="287C8687" w:rsidR="00243902" w:rsidRDefault="00243902" w:rsidP="00243902">
      <w:pPr>
        <w:pStyle w:val="Stilius5"/>
        <w:jc w:val="right"/>
        <w:outlineLvl w:val="0"/>
      </w:pPr>
      <w:r w:rsidRPr="000A7D91">
        <w:t xml:space="preserve">Nr. </w:t>
      </w:r>
      <w:r w:rsidR="005D2DC5">
        <w:t>9</w:t>
      </w:r>
      <w:bookmarkStart w:id="0" w:name="_GoBack"/>
      <w:bookmarkEnd w:id="0"/>
    </w:p>
    <w:p w14:paraId="08445944" w14:textId="77777777" w:rsidR="00243902" w:rsidRDefault="00243902" w:rsidP="00243902">
      <w:pPr>
        <w:pStyle w:val="Stilius5"/>
        <w:outlineLvl w:val="0"/>
      </w:pPr>
    </w:p>
    <w:p w14:paraId="412140E6" w14:textId="77777777" w:rsidR="00243902" w:rsidRDefault="00243902" w:rsidP="00732014">
      <w:pPr>
        <w:pStyle w:val="Stilius5"/>
        <w:ind w:right="-1170"/>
        <w:outlineLvl w:val="0"/>
      </w:pPr>
      <w:r w:rsidRPr="00E10117">
        <w:t>Veiklų sąrašas</w:t>
      </w:r>
    </w:p>
    <w:p w14:paraId="33C37E10" w14:textId="77777777" w:rsidR="00243902" w:rsidRPr="001B0F7F" w:rsidRDefault="00243902" w:rsidP="00732014">
      <w:pPr>
        <w:pStyle w:val="Stilius5"/>
        <w:ind w:right="-1170"/>
        <w:outlineLvl w:val="0"/>
      </w:pPr>
      <w:r w:rsidRPr="001B0F7F">
        <w:t xml:space="preserve">______________________________________________ </w:t>
      </w:r>
      <w:r w:rsidRPr="001B0F7F">
        <w:rPr>
          <w:b w:val="0"/>
          <w:bCs/>
          <w:i/>
          <w:iCs/>
          <w:color w:val="0070C0"/>
        </w:rPr>
        <w:t>(sutarties pavadinimas)</w:t>
      </w:r>
    </w:p>
    <w:tbl>
      <w:tblPr>
        <w:tblStyle w:val="Lentelstinklelis"/>
        <w:tblW w:w="1403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16"/>
        <w:gridCol w:w="3229"/>
        <w:gridCol w:w="882"/>
        <w:gridCol w:w="815"/>
        <w:gridCol w:w="83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732014" w:rsidRPr="00732014" w14:paraId="307E6A95" w14:textId="77777777" w:rsidTr="005D2DC5">
        <w:tc>
          <w:tcPr>
            <w:tcW w:w="616" w:type="dxa"/>
            <w:vMerge w:val="restart"/>
            <w:vAlign w:val="center"/>
          </w:tcPr>
          <w:p w14:paraId="4DDAF4D7" w14:textId="77777777" w:rsidR="003D4DEF" w:rsidRPr="00FC5532" w:rsidRDefault="003D4DEF" w:rsidP="003D4DEF">
            <w:pPr>
              <w:ind w:left="-108" w:right="-114" w:firstLine="108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  <w:p w14:paraId="2B674525" w14:textId="77777777" w:rsidR="003D4DEF" w:rsidRPr="00FC5532" w:rsidRDefault="003D4DEF" w:rsidP="00FC5532">
            <w:pPr>
              <w:ind w:left="-106" w:right="-114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  <w:p w14:paraId="7A6502AA" w14:textId="531017A0" w:rsidR="003D4DEF" w:rsidRPr="00FC5532" w:rsidRDefault="00732014" w:rsidP="003D4DEF">
            <w:pPr>
              <w:ind w:right="-114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Eil. </w:t>
            </w:r>
          </w:p>
          <w:p w14:paraId="5405A9B1" w14:textId="326F7EEC" w:rsidR="00732014" w:rsidRPr="00FC5532" w:rsidRDefault="00732014" w:rsidP="003D4DEF">
            <w:pPr>
              <w:ind w:left="-108" w:right="-114" w:firstLine="108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Nr.</w:t>
            </w:r>
          </w:p>
          <w:p w14:paraId="16296314" w14:textId="77777777" w:rsidR="00732014" w:rsidRPr="00FC5532" w:rsidRDefault="00732014" w:rsidP="003D4DEF">
            <w:pPr>
              <w:ind w:left="-108" w:right="-114" w:firstLine="108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  <w:p w14:paraId="065524FD" w14:textId="1123E1BB" w:rsidR="00732014" w:rsidRPr="00FC5532" w:rsidRDefault="00732014" w:rsidP="003D4DEF">
            <w:pPr>
              <w:ind w:right="-114" w:firstLine="108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3229" w:type="dxa"/>
            <w:vMerge w:val="restart"/>
            <w:vAlign w:val="center"/>
          </w:tcPr>
          <w:p w14:paraId="11AF612E" w14:textId="289785FF" w:rsidR="00732014" w:rsidRPr="00732014" w:rsidRDefault="00732014" w:rsidP="005D2DC5">
            <w:pPr>
              <w:ind w:left="-108" w:right="760"/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Darbų gupių (etapų) pavadinimai</w:t>
            </w:r>
          </w:p>
        </w:tc>
        <w:tc>
          <w:tcPr>
            <w:tcW w:w="9338" w:type="dxa"/>
            <w:gridSpan w:val="11"/>
            <w:vAlign w:val="center"/>
          </w:tcPr>
          <w:p w14:paraId="49FFE0FE" w14:textId="78CDFEA8" w:rsidR="00732014" w:rsidRPr="00732014" w:rsidRDefault="00732014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732014">
              <w:rPr>
                <w:rFonts w:ascii="Times New Roman" w:hAnsi="Times New Roman"/>
                <w:b/>
                <w:i/>
                <w:lang w:val="lt-LT"/>
              </w:rPr>
              <w:t>Darbų grupės (etapo) kainos mėnesinis</w:t>
            </w:r>
            <w:r w:rsidRPr="00732014">
              <w:rPr>
                <w:rFonts w:ascii="Times New Roman" w:hAnsi="Times New Roman"/>
                <w:b/>
                <w:i/>
                <w:color w:val="0070C0"/>
                <w:lang w:val="lt-LT"/>
              </w:rPr>
              <w:t xml:space="preserve"> </w:t>
            </w:r>
            <w:r w:rsidRPr="00732014">
              <w:rPr>
                <w:rFonts w:ascii="Times New Roman" w:hAnsi="Times New Roman"/>
                <w:b/>
                <w:i/>
                <w:lang w:val="lt-LT"/>
              </w:rPr>
              <w:t xml:space="preserve">išskaidymas procentais pagal Rangovo planuojamą Darbų grupės (etapo) įvykdymą </w:t>
            </w:r>
            <w:r w:rsidRPr="00732014">
              <w:rPr>
                <w:rFonts w:ascii="Times New Roman" w:hAnsi="Times New Roman"/>
                <w:bCs/>
                <w:i/>
                <w:color w:val="0070C0"/>
                <w:lang w:val="lt-LT"/>
              </w:rPr>
              <w:t xml:space="preserve">(atsižvelgiant į poreikį gali būti koreguojama ir įrašomas ne procentinis dydis, o kaina </w:t>
            </w:r>
            <w:proofErr w:type="spellStart"/>
            <w:r w:rsidRPr="00732014">
              <w:rPr>
                <w:rFonts w:ascii="Times New Roman" w:hAnsi="Times New Roman"/>
                <w:bCs/>
                <w:i/>
                <w:color w:val="0070C0"/>
                <w:lang w:val="lt-LT"/>
              </w:rPr>
              <w:t>eur</w:t>
            </w:r>
            <w:proofErr w:type="spellEnd"/>
            <w:r w:rsidRPr="00732014">
              <w:rPr>
                <w:rFonts w:ascii="Times New Roman" w:hAnsi="Times New Roman"/>
                <w:bCs/>
                <w:i/>
                <w:color w:val="0070C0"/>
                <w:lang w:val="lt-LT"/>
              </w:rPr>
              <w:t>)</w:t>
            </w:r>
          </w:p>
        </w:tc>
        <w:tc>
          <w:tcPr>
            <w:tcW w:w="851" w:type="dxa"/>
            <w:vMerge w:val="restart"/>
          </w:tcPr>
          <w:p w14:paraId="01D9C24C" w14:textId="77777777" w:rsidR="00732014" w:rsidRPr="00732014" w:rsidRDefault="00732014" w:rsidP="002439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732014">
              <w:rPr>
                <w:rFonts w:ascii="Times New Roman" w:hAnsi="Times New Roman" w:cs="Times New Roman"/>
                <w:b/>
                <w:i/>
              </w:rPr>
              <w:t>Kaina</w:t>
            </w:r>
            <w:proofErr w:type="spellEnd"/>
            <w:r w:rsidRPr="0073201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bookmarkStart w:id="1" w:name="_Toc42509141"/>
            <w:r w:rsidRPr="00732014">
              <w:rPr>
                <w:rFonts w:ascii="Times New Roman" w:hAnsi="Times New Roman" w:cs="Times New Roman"/>
                <w:b/>
                <w:i/>
              </w:rPr>
              <w:t>(</w:t>
            </w:r>
            <w:proofErr w:type="spellStart"/>
            <w:r w:rsidRPr="00732014">
              <w:rPr>
                <w:rFonts w:ascii="Times New Roman" w:hAnsi="Times New Roman" w:cs="Times New Roman"/>
                <w:b/>
                <w:i/>
              </w:rPr>
              <w:t>Eur</w:t>
            </w:r>
            <w:proofErr w:type="spellEnd"/>
            <w:r w:rsidRPr="00732014">
              <w:rPr>
                <w:rFonts w:ascii="Times New Roman" w:hAnsi="Times New Roman" w:cs="Times New Roman"/>
                <w:b/>
                <w:i/>
              </w:rPr>
              <w:t>) be PVM</w:t>
            </w:r>
            <w:bookmarkEnd w:id="1"/>
            <w:r w:rsidRPr="00732014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14:paraId="78675D97" w14:textId="77777777" w:rsidR="00732014" w:rsidRPr="00732014" w:rsidRDefault="0073201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732014" w14:paraId="44CBB7BF" w14:textId="77777777" w:rsidTr="005D2DC5">
        <w:tc>
          <w:tcPr>
            <w:tcW w:w="616" w:type="dxa"/>
            <w:vMerge/>
            <w:vAlign w:val="center"/>
          </w:tcPr>
          <w:p w14:paraId="2D868AA1" w14:textId="77777777" w:rsidR="009D25B1" w:rsidRPr="00FC5532" w:rsidRDefault="009D25B1" w:rsidP="003D4DEF">
            <w:pPr>
              <w:ind w:right="-114" w:firstLine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9" w:type="dxa"/>
            <w:vMerge/>
            <w:vAlign w:val="center"/>
          </w:tcPr>
          <w:p w14:paraId="47934BC1" w14:textId="77777777" w:rsidR="009D25B1" w:rsidRPr="00732014" w:rsidRDefault="009D25B1" w:rsidP="0024390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1D810B3F" w14:textId="759A9D59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I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15" w:type="dxa"/>
            <w:vAlign w:val="center"/>
          </w:tcPr>
          <w:p w14:paraId="7A9931AC" w14:textId="10839DB1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II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37" w:type="dxa"/>
            <w:vAlign w:val="center"/>
          </w:tcPr>
          <w:p w14:paraId="62137FC1" w14:textId="24455B81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III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1" w:type="dxa"/>
            <w:vAlign w:val="center"/>
          </w:tcPr>
          <w:p w14:paraId="2118FB16" w14:textId="13D4334A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IV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0" w:type="dxa"/>
            <w:vAlign w:val="center"/>
          </w:tcPr>
          <w:p w14:paraId="56654B04" w14:textId="4EC0660A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V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1" w:type="dxa"/>
            <w:vAlign w:val="center"/>
          </w:tcPr>
          <w:p w14:paraId="06FBB1FF" w14:textId="46176466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VI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0" w:type="dxa"/>
            <w:vAlign w:val="center"/>
          </w:tcPr>
          <w:p w14:paraId="00E83970" w14:textId="0A7383EF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VII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1" w:type="dxa"/>
            <w:vAlign w:val="center"/>
          </w:tcPr>
          <w:p w14:paraId="67F04132" w14:textId="0C992A5D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VIII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0" w:type="dxa"/>
            <w:vAlign w:val="center"/>
          </w:tcPr>
          <w:p w14:paraId="07020E42" w14:textId="6AFAF0A6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IX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1" w:type="dxa"/>
            <w:vAlign w:val="center"/>
          </w:tcPr>
          <w:p w14:paraId="74E9B8EA" w14:textId="37EEF95B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2014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  <w:proofErr w:type="spellStart"/>
            <w:r w:rsidRPr="00732014"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0" w:type="dxa"/>
            <w:vAlign w:val="center"/>
          </w:tcPr>
          <w:p w14:paraId="3BFDAA4D" w14:textId="21D3B024" w:rsidR="009D25B1" w:rsidRPr="00732014" w:rsidRDefault="009D25B1" w:rsidP="00732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XI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mėnuo</w:t>
            </w:r>
            <w:proofErr w:type="spellEnd"/>
          </w:p>
        </w:tc>
        <w:tc>
          <w:tcPr>
            <w:tcW w:w="851" w:type="dxa"/>
            <w:vMerge/>
          </w:tcPr>
          <w:p w14:paraId="0D7B0DC3" w14:textId="77777777" w:rsidR="009D25B1" w:rsidRPr="00732014" w:rsidRDefault="009D25B1" w:rsidP="0024390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7B78522A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69E97CA8" w14:textId="43AC7160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229" w:type="dxa"/>
            <w:vAlign w:val="center"/>
          </w:tcPr>
          <w:p w14:paraId="3D601F9C" w14:textId="188BCE8F" w:rsidR="009D25B1" w:rsidRPr="003D4DEF" w:rsidRDefault="009D25B1" w:rsidP="00FC55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Sklypo</w:t>
            </w:r>
            <w:proofErr w:type="spellEnd"/>
            <w:r w:rsidRPr="003D4D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plano</w:t>
            </w:r>
            <w:proofErr w:type="spellEnd"/>
            <w:r w:rsidRPr="003D4D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dalis</w:t>
            </w:r>
            <w:proofErr w:type="spellEnd"/>
            <w:r w:rsidRPr="003D4D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82" w:type="dxa"/>
            <w:vAlign w:val="center"/>
          </w:tcPr>
          <w:p w14:paraId="2BA970B3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1E555261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4A46146D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D8A747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3A39F8D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72CAA4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78D5FA1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9A6473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F0C7C2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D02A421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7CA1DC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FE4E6D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659DF63E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56550648" w14:textId="38072DF7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29" w:type="dxa"/>
            <w:vAlign w:val="center"/>
          </w:tcPr>
          <w:p w14:paraId="16DEE794" w14:textId="541D2278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Lauko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sportinės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dangos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(EPDM)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bėgimo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takai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82" w:type="dxa"/>
            <w:vAlign w:val="center"/>
          </w:tcPr>
          <w:p w14:paraId="0066D011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0348D19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1B9DC7F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F0DB18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B605B5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A9C681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D520FE3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0384B3D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AAB197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0FD77F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EE0EC91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5E036A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29C18B9F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77FC843C" w14:textId="6AB59A23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229" w:type="dxa"/>
            <w:vAlign w:val="center"/>
          </w:tcPr>
          <w:p w14:paraId="2D69D83A" w14:textId="5471ED01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Lauko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sportinės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dangos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(EPDM)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treniruoklių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aikštelė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82" w:type="dxa"/>
            <w:vAlign w:val="center"/>
          </w:tcPr>
          <w:p w14:paraId="5098E83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1512245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40999B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F5BC9F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5FEE8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E4FB80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3536A2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21C98A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E1874B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B425F9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9516AE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37E925C" w14:textId="27CE608F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68BA63F4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01160F15" w14:textId="1D31D383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229" w:type="dxa"/>
            <w:vAlign w:val="center"/>
          </w:tcPr>
          <w:p w14:paraId="464D5492" w14:textId="0BD2E93C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Dirbtinės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žolės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dangos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futbolo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aikštė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82" w:type="dxa"/>
            <w:vAlign w:val="center"/>
          </w:tcPr>
          <w:p w14:paraId="1FB24AD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15EF062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0DCD0342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D02A7B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9E8B57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F85EFC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04D119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7A9B03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3D920D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BCCC3A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19A718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D01CA4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473DB6DC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398020D2" w14:textId="4440CF87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3229" w:type="dxa"/>
            <w:vAlign w:val="center"/>
          </w:tcPr>
          <w:p w14:paraId="0377E0D3" w14:textId="738F4A35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Betoninių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trinkelių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dangos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bei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bordiūrų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takai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82" w:type="dxa"/>
            <w:vAlign w:val="center"/>
          </w:tcPr>
          <w:p w14:paraId="28F8AB8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66D9790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40055F6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929EC6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85EFA2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EB019C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4DA2FE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16B87F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54B84D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D3406D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2A514B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218A9F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7D08A2A6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4241A252" w14:textId="48C29FE7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9" w:type="dxa"/>
            <w:vAlign w:val="center"/>
          </w:tcPr>
          <w:p w14:paraId="6AFCF3A9" w14:textId="5E4ECCC6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Šuoliaduobės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</w:p>
        </w:tc>
        <w:tc>
          <w:tcPr>
            <w:tcW w:w="882" w:type="dxa"/>
            <w:vAlign w:val="center"/>
          </w:tcPr>
          <w:p w14:paraId="051C8C5D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334189E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4542CA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41ABF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E6E8CC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21B7FA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3FD80A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F3CCBED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A680D5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4D50FC3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CA0221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64981E2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3EBCFC91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4BD3EDDD" w14:textId="793E0AE5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9" w:type="dxa"/>
            <w:vAlign w:val="center"/>
          </w:tcPr>
          <w:p w14:paraId="1C5918EB" w14:textId="4A3511D0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Rutulio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stūmimo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sektoriaus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</w:p>
        </w:tc>
        <w:tc>
          <w:tcPr>
            <w:tcW w:w="882" w:type="dxa"/>
            <w:vAlign w:val="center"/>
          </w:tcPr>
          <w:p w14:paraId="211DBCD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0CE2A3A2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6DAC264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046A83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1AF7DF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480A44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62C2D4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7D31BE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8E2051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1EB437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AA3BBC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66729D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072A77A9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42469636" w14:textId="745F12F9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9" w:type="dxa"/>
            <w:vAlign w:val="center"/>
          </w:tcPr>
          <w:p w14:paraId="28FD5DA0" w14:textId="5B3F00F3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Apsauginio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tinklo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kamuolių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gaudyklė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82" w:type="dxa"/>
            <w:vAlign w:val="center"/>
          </w:tcPr>
          <w:p w14:paraId="1AFD8BF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0BEEFEC3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6AB040A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6AC266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549DC9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DA055E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B0CA94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FC7F11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47A1FA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C1D515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43F8D0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512393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7F5A511F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7134BBCA" w14:textId="7C819390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9" w:type="dxa"/>
            <w:vAlign w:val="center"/>
          </w:tcPr>
          <w:p w14:paraId="0F15224E" w14:textId="3B503EE2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Ardymo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demontavimo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perkėlimo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ž</w:t>
            </w:r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emės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ir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gerbūvio</w:t>
            </w:r>
            <w:proofErr w:type="spellEnd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darbai</w:t>
            </w:r>
            <w:proofErr w:type="spellEnd"/>
          </w:p>
        </w:tc>
        <w:tc>
          <w:tcPr>
            <w:tcW w:w="882" w:type="dxa"/>
            <w:vAlign w:val="center"/>
          </w:tcPr>
          <w:p w14:paraId="38D1CFC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641D8732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5BD86AF2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88BA15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FB8DE12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22C281D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30BB6A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36A0D03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8213B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73B355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55CEE8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938B3E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57ABDCBE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1337D4AF" w14:textId="319E00AF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9" w:type="dxa"/>
            <w:vAlign w:val="center"/>
          </w:tcPr>
          <w:p w14:paraId="5FE6F552" w14:textId="640182F1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4DEF">
              <w:rPr>
                <w:rFonts w:ascii="Times New Roman" w:hAnsi="Times New Roman" w:cs="Times New Roman"/>
                <w:sz w:val="22"/>
                <w:szCs w:val="22"/>
              </w:rPr>
              <w:t>Įrenginiai</w:t>
            </w:r>
            <w:proofErr w:type="spellEnd"/>
          </w:p>
        </w:tc>
        <w:tc>
          <w:tcPr>
            <w:tcW w:w="882" w:type="dxa"/>
            <w:vAlign w:val="center"/>
          </w:tcPr>
          <w:p w14:paraId="3A5E2A0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497EFCD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27B6F46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0CB495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1C98FB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C9AEB52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E42771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6DF971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AB3BF6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CC34DF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8A926B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C403E8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70C1320F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37B7ABEE" w14:textId="5D5D1BA4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C55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9" w:type="dxa"/>
            <w:vAlign w:val="center"/>
          </w:tcPr>
          <w:p w14:paraId="1C4B96F0" w14:textId="1C893578" w:rsidR="009D25B1" w:rsidRPr="003D4DEF" w:rsidRDefault="009D25B1" w:rsidP="00FC5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C5532">
              <w:rPr>
                <w:rFonts w:ascii="Times New Roman" w:hAnsi="Times New Roman" w:cs="Times New Roman"/>
                <w:sz w:val="22"/>
                <w:szCs w:val="22"/>
              </w:rPr>
              <w:t>Sportinių</w:t>
            </w:r>
            <w:proofErr w:type="spellEnd"/>
            <w:r w:rsidRPr="00FC55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C5532">
              <w:rPr>
                <w:rFonts w:ascii="Times New Roman" w:hAnsi="Times New Roman" w:cs="Times New Roman"/>
                <w:sz w:val="22"/>
                <w:szCs w:val="22"/>
              </w:rPr>
              <w:t>dangų</w:t>
            </w:r>
            <w:proofErr w:type="spellEnd"/>
            <w:r w:rsidRPr="00FC55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C5532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</w:p>
        </w:tc>
        <w:tc>
          <w:tcPr>
            <w:tcW w:w="882" w:type="dxa"/>
            <w:vAlign w:val="center"/>
          </w:tcPr>
          <w:p w14:paraId="1AEA47F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5" w:type="dxa"/>
            <w:vAlign w:val="center"/>
          </w:tcPr>
          <w:p w14:paraId="28D85D6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0F82E2A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B3DCBA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CBB8FB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285B14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DEEE16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04A533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E66FED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04AFE7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411424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5296981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25B1" w:rsidRPr="00FC5532" w14:paraId="29825810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339F4B3D" w14:textId="6E00A74B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229" w:type="dxa"/>
            <w:vAlign w:val="center"/>
          </w:tcPr>
          <w:p w14:paraId="0116373C" w14:textId="117C2F3A" w:rsidR="009D25B1" w:rsidRPr="00FC5532" w:rsidRDefault="009D25B1" w:rsidP="00FC55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nl-NL"/>
              </w:rPr>
            </w:pPr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nl-NL"/>
              </w:rPr>
              <w:t>Lauko vandentiekio ir nuotekų dalis</w:t>
            </w:r>
          </w:p>
        </w:tc>
        <w:tc>
          <w:tcPr>
            <w:tcW w:w="882" w:type="dxa"/>
            <w:vAlign w:val="center"/>
          </w:tcPr>
          <w:p w14:paraId="4C51A4A1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15" w:type="dxa"/>
            <w:vAlign w:val="center"/>
          </w:tcPr>
          <w:p w14:paraId="7325984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37" w:type="dxa"/>
            <w:vAlign w:val="center"/>
          </w:tcPr>
          <w:p w14:paraId="0450587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195E208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4B11977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7CED205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2FFFE2C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06ABFFA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0F7C74B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3495E39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170ED9D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FC812B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</w:tr>
      <w:tr w:rsidR="009D25B1" w:rsidRPr="00FC5532" w14:paraId="5E751A70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5A1C9B42" w14:textId="634FFFF5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3.</w:t>
            </w:r>
          </w:p>
        </w:tc>
        <w:tc>
          <w:tcPr>
            <w:tcW w:w="3229" w:type="dxa"/>
            <w:vAlign w:val="center"/>
          </w:tcPr>
          <w:p w14:paraId="167D241F" w14:textId="642C6F9A" w:rsidR="009D25B1" w:rsidRPr="00FC5532" w:rsidRDefault="009D25B1" w:rsidP="00FC55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Lauko</w:t>
            </w:r>
            <w:proofErr w:type="spellEnd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elektros</w:t>
            </w:r>
            <w:proofErr w:type="spellEnd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tinklų</w:t>
            </w:r>
            <w:proofErr w:type="spellEnd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dalis</w:t>
            </w:r>
            <w:proofErr w:type="spellEnd"/>
          </w:p>
        </w:tc>
        <w:tc>
          <w:tcPr>
            <w:tcW w:w="882" w:type="dxa"/>
            <w:vAlign w:val="center"/>
          </w:tcPr>
          <w:p w14:paraId="59DF7760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15" w:type="dxa"/>
            <w:vAlign w:val="center"/>
          </w:tcPr>
          <w:p w14:paraId="6CF38DF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37" w:type="dxa"/>
            <w:vAlign w:val="center"/>
          </w:tcPr>
          <w:p w14:paraId="569A32B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7499802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3FD6764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183F2B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5E03DC9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5532022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7A88F9E3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73E77F5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15E5A2C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5A24D1D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</w:tr>
      <w:tr w:rsidR="009D25B1" w:rsidRPr="00FC5532" w14:paraId="668D1C3C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2922A0CB" w14:textId="47330D5A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5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229" w:type="dxa"/>
            <w:vAlign w:val="center"/>
          </w:tcPr>
          <w:p w14:paraId="307F4511" w14:textId="17C2553E" w:rsidR="009D25B1" w:rsidRPr="00FC5532" w:rsidRDefault="009D25B1" w:rsidP="00FC55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Lauko</w:t>
            </w:r>
            <w:proofErr w:type="spellEnd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elektroninių</w:t>
            </w:r>
            <w:proofErr w:type="spellEnd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ryšių</w:t>
            </w:r>
            <w:proofErr w:type="spellEnd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C55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dalis</w:t>
            </w:r>
            <w:proofErr w:type="spellEnd"/>
          </w:p>
        </w:tc>
        <w:tc>
          <w:tcPr>
            <w:tcW w:w="882" w:type="dxa"/>
            <w:vAlign w:val="center"/>
          </w:tcPr>
          <w:p w14:paraId="1D89754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15" w:type="dxa"/>
            <w:vAlign w:val="center"/>
          </w:tcPr>
          <w:p w14:paraId="3D65891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37" w:type="dxa"/>
            <w:vAlign w:val="center"/>
          </w:tcPr>
          <w:p w14:paraId="7B496F8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4B487A04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367DBB8D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1090F0BC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23700DF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1CD4F3B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30962FF6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0CBAB59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2CADB18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1E816F0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</w:tr>
      <w:tr w:rsidR="009D25B1" w:rsidRPr="00FC5532" w14:paraId="651661A4" w14:textId="77777777" w:rsidTr="005D2DC5">
        <w:trPr>
          <w:trHeight w:val="567"/>
        </w:trPr>
        <w:tc>
          <w:tcPr>
            <w:tcW w:w="616" w:type="dxa"/>
            <w:vAlign w:val="center"/>
          </w:tcPr>
          <w:p w14:paraId="6D7FC5DE" w14:textId="4B1AE522" w:rsidR="009D25B1" w:rsidRPr="00FC5532" w:rsidRDefault="009D25B1" w:rsidP="00FC5532">
            <w:pPr>
              <w:ind w:left="-108" w:right="-265" w:firstLine="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229" w:type="dxa"/>
            <w:vAlign w:val="center"/>
          </w:tcPr>
          <w:p w14:paraId="59D6C1EB" w14:textId="353D3573" w:rsidR="009D25B1" w:rsidRPr="00FC5532" w:rsidRDefault="009D25B1" w:rsidP="00FC55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Darbų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pridavimas</w:t>
            </w:r>
            <w:proofErr w:type="spellEnd"/>
          </w:p>
        </w:tc>
        <w:tc>
          <w:tcPr>
            <w:tcW w:w="882" w:type="dxa"/>
            <w:vAlign w:val="center"/>
          </w:tcPr>
          <w:p w14:paraId="1EDA4058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15" w:type="dxa"/>
            <w:vAlign w:val="center"/>
          </w:tcPr>
          <w:p w14:paraId="35E33FFE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37" w:type="dxa"/>
            <w:vAlign w:val="center"/>
          </w:tcPr>
          <w:p w14:paraId="6A1ACCCF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13023B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4ED75A1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36A7A45B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585910E5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6BEA193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0ED69F77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5AB0402A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0" w:type="dxa"/>
            <w:shd w:val="clear" w:color="auto" w:fill="4EA72E" w:themeFill="accent6"/>
            <w:vAlign w:val="center"/>
          </w:tcPr>
          <w:p w14:paraId="60D3EBD3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3D0ADEE9" w14:textId="77777777" w:rsidR="009D25B1" w:rsidRPr="00FC5532" w:rsidRDefault="009D25B1" w:rsidP="00FC553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nl-NL"/>
              </w:rPr>
            </w:pPr>
          </w:p>
        </w:tc>
      </w:tr>
      <w:tr w:rsidR="00732014" w:rsidRPr="00732014" w14:paraId="11D9A75A" w14:textId="77777777" w:rsidTr="005D2DC5">
        <w:trPr>
          <w:trHeight w:val="397"/>
        </w:trPr>
        <w:tc>
          <w:tcPr>
            <w:tcW w:w="13183" w:type="dxa"/>
            <w:gridSpan w:val="13"/>
            <w:vAlign w:val="center"/>
          </w:tcPr>
          <w:p w14:paraId="33C09F7B" w14:textId="0D487F9D" w:rsidR="00732014" w:rsidRPr="00FC5532" w:rsidRDefault="00732014" w:rsidP="003D4DEF">
            <w:pPr>
              <w:ind w:firstLine="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/>
                <w:b/>
                <w:sz w:val="20"/>
                <w:szCs w:val="20"/>
              </w:rPr>
              <w:t xml:space="preserve">Suma </w:t>
            </w:r>
            <w:r w:rsidRPr="00FC5532">
              <w:rPr>
                <w:rFonts w:ascii="Times New Roman" w:hAnsi="Times New Roman"/>
                <w:b/>
                <w:bCs/>
                <w:sz w:val="20"/>
                <w:szCs w:val="20"/>
              </w:rPr>
              <w:t>be PVM (</w:t>
            </w:r>
            <w:proofErr w:type="spellStart"/>
            <w:r w:rsidRPr="00FC5532">
              <w:rPr>
                <w:rFonts w:ascii="Times New Roman" w:hAnsi="Times New Roman"/>
                <w:b/>
                <w:bCs/>
                <w:sz w:val="20"/>
                <w:szCs w:val="20"/>
              </w:rPr>
              <w:t>Eur</w:t>
            </w:r>
            <w:proofErr w:type="spellEnd"/>
            <w:r w:rsidRPr="00FC5532">
              <w:rPr>
                <w:rFonts w:ascii="Times New Roman" w:hAnsi="Times New Roman"/>
                <w:b/>
                <w:bCs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14:paraId="7FB30527" w14:textId="77777777" w:rsidR="00732014" w:rsidRPr="003D4DEF" w:rsidRDefault="00732014" w:rsidP="00FC553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32014" w:rsidRPr="00732014" w14:paraId="46130418" w14:textId="77777777" w:rsidTr="005D2DC5">
        <w:trPr>
          <w:trHeight w:val="397"/>
        </w:trPr>
        <w:tc>
          <w:tcPr>
            <w:tcW w:w="13183" w:type="dxa"/>
            <w:gridSpan w:val="13"/>
            <w:vAlign w:val="center"/>
          </w:tcPr>
          <w:p w14:paraId="67B99EB5" w14:textId="1E38689B" w:rsidR="00732014" w:rsidRPr="00FC5532" w:rsidRDefault="00732014" w:rsidP="003D4DEF">
            <w:pPr>
              <w:ind w:firstLine="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532">
              <w:rPr>
                <w:rFonts w:ascii="Times New Roman" w:hAnsi="Times New Roman"/>
                <w:b/>
                <w:sz w:val="20"/>
                <w:szCs w:val="20"/>
              </w:rPr>
              <w:t xml:space="preserve">PVM </w:t>
            </w:r>
            <w:r w:rsidRPr="00FC5532">
              <w:rPr>
                <w:rFonts w:ascii="Times New Roman" w:hAnsi="Times New Roman"/>
                <w:b/>
                <w:i/>
                <w:color w:val="0070C0"/>
                <w:sz w:val="20"/>
                <w:szCs w:val="20"/>
              </w:rPr>
              <w:t>[</w:t>
            </w:r>
            <w:proofErr w:type="spellStart"/>
            <w:r w:rsidRPr="00FC5532">
              <w:rPr>
                <w:rFonts w:ascii="Times New Roman" w:hAnsi="Times New Roman"/>
                <w:b/>
                <w:i/>
                <w:color w:val="0070C0"/>
                <w:sz w:val="20"/>
                <w:szCs w:val="20"/>
              </w:rPr>
              <w:t>tarifas</w:t>
            </w:r>
            <w:proofErr w:type="spellEnd"/>
            <w:r w:rsidRPr="00FC5532">
              <w:rPr>
                <w:rFonts w:ascii="Times New Roman" w:hAnsi="Times New Roman"/>
                <w:b/>
                <w:i/>
                <w:color w:val="0070C0"/>
                <w:sz w:val="20"/>
                <w:szCs w:val="20"/>
              </w:rPr>
              <w:t>]</w:t>
            </w:r>
            <w:r w:rsidRPr="00FC5532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14:paraId="570A6D61" w14:textId="77777777" w:rsidR="00732014" w:rsidRPr="003D4DEF" w:rsidRDefault="00732014" w:rsidP="00FC553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32014" w:rsidRPr="00732014" w14:paraId="0819F6FD" w14:textId="77777777" w:rsidTr="005D2DC5">
        <w:trPr>
          <w:trHeight w:val="397"/>
        </w:trPr>
        <w:tc>
          <w:tcPr>
            <w:tcW w:w="13183" w:type="dxa"/>
            <w:gridSpan w:val="13"/>
            <w:vAlign w:val="center"/>
          </w:tcPr>
          <w:p w14:paraId="2F5BA2DF" w14:textId="67F208DD" w:rsidR="00732014" w:rsidRPr="00FC5532" w:rsidRDefault="00732014" w:rsidP="003D4DEF">
            <w:pPr>
              <w:ind w:firstLine="108"/>
              <w:jc w:val="right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FC5532">
              <w:rPr>
                <w:rFonts w:ascii="Times New Roman" w:hAnsi="Times New Roman"/>
                <w:b/>
                <w:sz w:val="20"/>
                <w:szCs w:val="20"/>
                <w:lang w:val="nl-NL"/>
              </w:rPr>
              <w:t xml:space="preserve">Bendra suma su PVM </w:t>
            </w:r>
            <w:r w:rsidRPr="00FC5532">
              <w:rPr>
                <w:rFonts w:ascii="Times New Roman" w:hAnsi="Times New Roman"/>
                <w:b/>
                <w:bCs/>
                <w:sz w:val="20"/>
                <w:szCs w:val="20"/>
                <w:lang w:val="nl-NL"/>
              </w:rPr>
              <w:t>(Eur):</w:t>
            </w:r>
          </w:p>
        </w:tc>
        <w:tc>
          <w:tcPr>
            <w:tcW w:w="851" w:type="dxa"/>
            <w:vAlign w:val="center"/>
          </w:tcPr>
          <w:p w14:paraId="698400A7" w14:textId="77777777" w:rsidR="00732014" w:rsidRPr="003D4DEF" w:rsidRDefault="00732014" w:rsidP="00FC553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nl-NL"/>
              </w:rPr>
            </w:pPr>
          </w:p>
        </w:tc>
      </w:tr>
    </w:tbl>
    <w:p w14:paraId="5F8BA815" w14:textId="77777777" w:rsidR="00243902" w:rsidRDefault="00243902">
      <w:pPr>
        <w:rPr>
          <w:lang w:val="nl-NL"/>
        </w:rPr>
      </w:pPr>
    </w:p>
    <w:p w14:paraId="25E8A087" w14:textId="77777777" w:rsidR="00732014" w:rsidRDefault="00732014">
      <w:pPr>
        <w:rPr>
          <w:lang w:val="nl-NL"/>
        </w:rPr>
      </w:pPr>
    </w:p>
    <w:p w14:paraId="3C9825D3" w14:textId="77777777" w:rsidR="00732014" w:rsidRDefault="00732014">
      <w:pPr>
        <w:rPr>
          <w:lang w:val="nl-NL"/>
        </w:rPr>
      </w:pPr>
    </w:p>
    <w:p w14:paraId="7BB3D567" w14:textId="77777777" w:rsidR="00732014" w:rsidRPr="001B0F7F" w:rsidRDefault="00732014" w:rsidP="00732014">
      <w:pPr>
        <w:rPr>
          <w:rFonts w:ascii="Times New Roman" w:hAnsi="Times New Roman"/>
        </w:rPr>
      </w:pPr>
      <w:proofErr w:type="spellStart"/>
      <w:r w:rsidRPr="001B0F7F">
        <w:rPr>
          <w:rFonts w:ascii="Times New Roman" w:hAnsi="Times New Roman"/>
        </w:rPr>
        <w:t>R</w:t>
      </w:r>
      <w:r>
        <w:rPr>
          <w:rFonts w:ascii="Times New Roman" w:hAnsi="Times New Roman"/>
        </w:rPr>
        <w:t>angovas</w:t>
      </w:r>
      <w:proofErr w:type="spellEnd"/>
      <w:r>
        <w:rPr>
          <w:rFonts w:ascii="Times New Roman" w:hAnsi="Times New Roman"/>
        </w:rPr>
        <w:t xml:space="preserve"> __________________________________________</w:t>
      </w:r>
    </w:p>
    <w:p w14:paraId="1356958C" w14:textId="77777777" w:rsidR="00732014" w:rsidRPr="00732014" w:rsidRDefault="00732014">
      <w:pPr>
        <w:rPr>
          <w:lang w:val="nl-NL"/>
        </w:rPr>
      </w:pPr>
    </w:p>
    <w:sectPr w:rsidR="00732014" w:rsidRPr="00732014" w:rsidSect="00732014">
      <w:pgSz w:w="15840" w:h="12240" w:orient="landscape"/>
      <w:pgMar w:top="85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902"/>
    <w:rsid w:val="000F23DF"/>
    <w:rsid w:val="00243902"/>
    <w:rsid w:val="00287C16"/>
    <w:rsid w:val="003D4DEF"/>
    <w:rsid w:val="005D2DC5"/>
    <w:rsid w:val="00732014"/>
    <w:rsid w:val="009D25B1"/>
    <w:rsid w:val="00BA29F5"/>
    <w:rsid w:val="00C72275"/>
    <w:rsid w:val="00EF4927"/>
    <w:rsid w:val="00FC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D9B8"/>
  <w15:chartTrackingRefBased/>
  <w15:docId w15:val="{04F9252A-FA85-4829-9013-24085BF5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43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43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43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43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43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43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43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43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43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43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43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43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4390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4390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439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439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439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439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439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43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43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43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43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4390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4390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4390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43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4390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43902"/>
    <w:rPr>
      <w:b/>
      <w:bCs/>
      <w:smallCaps/>
      <w:color w:val="0F4761" w:themeColor="accent1" w:themeShade="BF"/>
      <w:spacing w:val="5"/>
    </w:rPr>
  </w:style>
  <w:style w:type="paragraph" w:customStyle="1" w:styleId="Stilius5">
    <w:name w:val="Stilius5"/>
    <w:basedOn w:val="prastasis"/>
    <w:link w:val="Stilius5Diagrama"/>
    <w:qFormat/>
    <w:rsid w:val="00243902"/>
    <w:pPr>
      <w:spacing w:after="200" w:line="276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8"/>
      <w:lang w:val="lt-LT"/>
      <w14:ligatures w14:val="none"/>
    </w:rPr>
  </w:style>
  <w:style w:type="character" w:customStyle="1" w:styleId="Stilius5Diagrama">
    <w:name w:val="Stilius5 Diagrama"/>
    <w:link w:val="Stilius5"/>
    <w:locked/>
    <w:rsid w:val="00243902"/>
    <w:rPr>
      <w:rFonts w:ascii="Times New Roman" w:eastAsia="Times New Roman" w:hAnsi="Times New Roman" w:cs="Times New Roman"/>
      <w:b/>
      <w:kern w:val="0"/>
      <w:sz w:val="28"/>
      <w:szCs w:val="28"/>
      <w:lang w:val="lt-LT"/>
      <w14:ligatures w14:val="none"/>
    </w:rPr>
  </w:style>
  <w:style w:type="table" w:styleId="Lentelstinklelis">
    <w:name w:val="Table Grid"/>
    <w:basedOn w:val="prastojilentel"/>
    <w:uiPriority w:val="39"/>
    <w:rsid w:val="0024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Didjurgė</dc:creator>
  <cp:keywords/>
  <dc:description/>
  <cp:lastModifiedBy>V.Valentinavičienė</cp:lastModifiedBy>
  <cp:revision>2</cp:revision>
  <dcterms:created xsi:type="dcterms:W3CDTF">2026-03-30T11:50:00Z</dcterms:created>
  <dcterms:modified xsi:type="dcterms:W3CDTF">2026-03-30T11:50:00Z</dcterms:modified>
</cp:coreProperties>
</file>